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46" w:type="dxa"/>
        <w:tblLayout w:type="fixed"/>
        <w:tblLook w:val="0000" w:firstRow="0" w:lastRow="0" w:firstColumn="0" w:lastColumn="0" w:noHBand="0" w:noVBand="0"/>
      </w:tblPr>
      <w:tblGrid>
        <w:gridCol w:w="2988"/>
        <w:gridCol w:w="828"/>
        <w:gridCol w:w="4320"/>
        <w:gridCol w:w="5310"/>
      </w:tblGrid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Abis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Simona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sa3518@gsb.columbia.edu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Andersen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Torben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t-andersen@kellogg.northwestern.edu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Bai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Jennie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jennie.bai@georgetown.edu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Georgetown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Bakshi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Gurdip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gbakshi@rhsmith.umd.edu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Maryland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Barberis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Nicholas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nick.barberis@yale.edu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Barkai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Simcha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barkai@bc.edu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Bates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david-bates@uiowa.edu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Iowa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Bauer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Michael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michael.d.bauer@gmail.com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Universität Hamburg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Begenau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Juliane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begenau@stanford.edu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Bianchi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Francesco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francesco.bianchi@duke.edu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Bollerslev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Tim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boller@econ.duke.edu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Buffa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Andrea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buffa@colorado.edu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Colorado Boulder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Campbell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john_campbell@harvard.edu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Chapman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david.chapman@virginia.edu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Virginia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Chen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Huaizhi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hchen11@nd.edu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Notre Dame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Chen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Hui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huichen@mit.edu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Chen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Yixin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Yixin.chen@simon.rochester.edu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Rochester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Chen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Zhongtian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chenzt@wharton.upenn.edu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Chinco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Alexander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AlexChinco@gmail.com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Cho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Thummim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t.cho@lse.ac.uk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Cocco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João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jcocco@london.edu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London Business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Cohen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Randolph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rbcohen@hbs.edu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Collin-Dufresne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Pierre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pierre.collin-dufresne@epfl.ch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Ecole Polytechnique Federale de Lausanne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William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will.cong@cornell.edu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Constantinides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George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gmc@ChicagoBooth.edu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Crouzet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Nicolas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n-crouzet@kellogg.northwestern.edu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Daniel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Kent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kd2371@columbia.edu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Dávila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Eduardo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eduardo.davila@yale.edu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Dew-Becker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Ian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ian.dewbecker@gmail.com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lastRenderedPageBreak/>
              <w:t>Dittmar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rdittmar@umich.edu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Dominguez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Kathryn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kathrynd@umich.edu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Dou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Winston Wei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wdou@wharton.upenn.edu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Drechsler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Itamar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idrechsl@wharton.upenn.edu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Duffie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Darrell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duffie@stanford.edu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Eberly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Janice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eberly@kellogg.northwestern.edu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Eisfeldt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Andrea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andrea.eisfeldt@anderson.ucla.edu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Ferson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Wayne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ferson@marshall.usc.edu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Gabaix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Xavier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xgabaix@fas.harvard.edu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Garlappi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Lorenzo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lorenzo.garlappi@sauder.ubc.ca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Gârleanu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Nicolae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garleanu@haas.berkeley.edu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Shan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sge@stern.nyu.edu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Gerakos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Joseph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joseph.j.gerakos@tuck.dartmouth.edu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Gilbert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Thomas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gilbertt@u.washington.edu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Washington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Gomes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Francisco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fgomes@london.edu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London Business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Gomes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João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gomesj@wharton.upenn.edu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Gonçalves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Andrei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andreisalem@gmail.com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North Carolina at Chapel Hill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Gourinchas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Pierre-Olivier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pog@econ.berkeley.edu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Gourio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François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francois.gourio@chi.frb.org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Federal Reserve Bank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Gurun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Umit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umit.gurun@utdallas.edu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Texas at Dallas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Haddad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Valentin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vhaddad@ad.ucla.edu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Hamilton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James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jhamilton@ucsd.edu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San Diego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Heaton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john.heaton@ChicagoBooth.edu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Hébert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Benjamin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bhebert@stanford.edu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Hodrick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rh169@columbia.edu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Hrdlicka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Christopher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hrdlicka@u.washington.edu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Washington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Hua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Sophia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huaye@wharton.upenn.edu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Jagannathan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Ravi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rjaganna@kellogg.northwestern.edu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Jiang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Zhengyang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zhengyang.jiang@kellogg.northwestern.edu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Kaniel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Ron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ron.kaniel@simon.rochester.edu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Rochester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Kelly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Bryan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bryan.kelly@yale.edu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Kermani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Amir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kermani@berkeley.edu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Korteweg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Arthur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korteweg@marshall.usc.edu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Krishnamurthy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Arvind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akris@stanford.edu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Kuehn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Lars-Alexander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kuehn@cmu.edu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Carnegie Mellon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lastRenderedPageBreak/>
              <w:t>Kuhnen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Camelia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camelia_kuhnen@kenan-flagler.unc.edu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North Carolina at Chapel Hill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Kung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Howard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hkung@london.edu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London Business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Laarits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Toomas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tlaarits@stern.nyu.edu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Lamont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Owen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owen.a.lamont@gmail.com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Wellington Management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Lazarus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Eben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elazarus@mit.edu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Lenel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Moritz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lenel@princeton.edu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Lewellen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Jonathan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jon.lewellen@dartmouth.edu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Lewis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Karen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lewisk@wharton.upenn.edu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Jiacui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jiacui.li@eccles.utah.edu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Utah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Wenhao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liwenhao@marshall.usc.edu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Xiaoji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xlin6@umn.edu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Minnesota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Liu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Ernest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ernestliu@princeton.edu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Liu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Yukun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yliu229@simon.rochester.edu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Rochester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Livdan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Dmitry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livdan@haas.berkeley.edu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Lochstoer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Lars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lars.lochstoer@anderson.ucla.edu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Longstaff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Francis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francis.longstaff@anderson.ucla.edu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Loualiche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Erik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eloualic@umn.edu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Minnesota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Ludvigson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Sydney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sydney.ludvigson@nyu.edu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Lustig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Hanno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hlustig@stanford.edu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Sai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sai.ma@frb.gov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Federal Reserve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Maggiori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Matteo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maggiori@stanford.edu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Mehra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Rajnish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rajnish.mehra@asu.edu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Arizona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Mertens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Thomas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thomas.mertens@sf.frb.org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Federal Reserve Bank of San Francisco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Milbradt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Konstantin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milbradt@northwestern.edu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Mitra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Indrajit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indrajitmit@gmail.com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Muir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Tyler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tyler.muir@anderson.ucla.edu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Nagel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Stefan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stefan.nagel@chicagobooth.edu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Nathanson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Charles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nathanson@kellogg.northwestern.edu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Niessner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Marina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marina.niessner@gmail.com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AQR Capital Management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Pagel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Michaela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mpagel@columbia.edu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Jun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junpan@saif.sjtu.edu.cn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Shanghai Jiao Tong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Parker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Jonathan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JAParker@MIT.edu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Parlatore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Cecilia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cps272@stern.nyu.edu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Pastor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Lubos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lubos.pastor@chicagobooth.edu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Pavlova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Anna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apavlova@london.edu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London Business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lastRenderedPageBreak/>
              <w:t>Pflueger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Carolin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cpflueger@uchicago.edu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Philippon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Thomas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tphilipp@stern.nyu.edu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Piazzesi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Monika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piazzesi@stanford.edu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Polk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Christopher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c.polk@lse.ac.uk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Poterba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James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poterba@nber.org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Ramadorai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Tarun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t.ramadorai@imperial.ac.uk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Imperial College London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Richmond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rrichmon@stern.nyu.edu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Rinaldi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Gianluca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rinaldi@g.harvard.edu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Robles Garcia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Claudia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roblesga@stanford.edu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Roussanov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Nikolai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nroussan@wharton.upenn.edu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Sabbatucci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Riccardo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riccardo.sabbatucci@hhs.se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Stockholm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Santos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Tano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js1786@columbia.edu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Sarin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Natasha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nsarin@law.upenn.edu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Scheinkman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José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js3317@columbia.edu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Schmidt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Lawrence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ldws@mit.edu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Schwartz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Eduardo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eduardo.schwartz@anderson.ucla.edu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Schwert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G. William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Schwert@schwert.ssb.rochester.edu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Rochester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Segal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Gill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Gill_Segal@kenan-flagler.unc.edu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North Carolina at Chapel Hill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Sheng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Jinfei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jinfei.sheng@uci.edu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Irvine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Sialm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Clemens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clemens.sialm@mccombs.utexas.edu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Texas at Austin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Singleton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Kenneth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kenneths@stanford.edu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Spatt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Chester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cspatt@andrew.cmu.edu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Carnegie Mellon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Stambaugh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stambaugh@wharton.upenn.edu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Stromberg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Per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per.stromberg@hhs.se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Stockholm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Sun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Yang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yangs@brandeis.edu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Brandeis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Sunderam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Adi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asunderam@hbs.edu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Tamoni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Andrea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andrea.tamoni.research@gmail.com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Rutgers Business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Todorov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Viktor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v-todorov@kellogg.northwestern.edu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Van Nieuwerburgh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Stijn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svnieuwe@gsb.columbia.edu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Vayanos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Dimitri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d.vayanos@lse.ac.uk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Vedolin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Andrea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avedolin@bu.edu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Veldkamp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Laura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lv2405@columbia.edu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Verdelhan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Adrien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adrienv@mit.edu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Viceira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Luis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lviceira@hbs.edu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Vissing-Jorgensen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Annette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vissing@haas.berkeley.edu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lastRenderedPageBreak/>
              <w:t>Wachter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Jessica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jwachter@wharton.upenn.edu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Wang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Zixuan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zixuanwang@alumni.harvard.edu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Wang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Olivier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olivier.wang@nyu.edu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Weber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Michael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michael.weber@chicagobooth.edu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West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Kenneth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kdwest@wisc.edu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Wisconsin at Madison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Xiao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Kairong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kairong.xiao@gsb.columbia.edu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Xiong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Wei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wxiong@princeton.edu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Xu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Nancy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nancy.xu@bc.edu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Yogo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Motohiro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myogo@princeton.edu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Zeldes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Stephen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stephen.zeldes@gsb.columbia.edu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Zhang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Lu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zhanglu@fisher.osu.edu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Ohio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Zviadadze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Irina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Zviadadze@hec.fr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HEC Paris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Zwick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Eric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ezwick@chicagobooth.edu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Abel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Andrew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abel@wharton.upenn.edu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Adrian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Tobias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tadrian@imf.org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International Monetary Fund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Hengjie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hengjie@umn.edu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Minnesota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Aït-Sahalia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Yacine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yacine@princeton.edu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Albuquerque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Rui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rui.albuquerque@bc.edu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Alvarez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Fernando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f-alvarez1@uchicago.edu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Andries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Marianne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marianne.andries@gmail.com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Toulouse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Arnott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Rob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arnott@rallc.com, tudisco@rallc.com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Research Affiliates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Asness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Cliff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cliff.asness@aqr.com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AQR Capital Management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Atkeson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Andrew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andy@atkeson.net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Baldauf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Markus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baldauf@mail.ubc.ca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Bansal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Ravi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ravi.bansal@duke.edu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Belo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Frederico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fbelo@umn.edu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Minnesota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Berk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Jonathan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jonathan.b.berk@gmail.com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Blair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Peter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peter_blair@gse.harvard.edu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Borovi?ka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Jaroslav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jb4457@nyu.edu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Boyarchenko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Nina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Nina.boyarchenko@ny.frb.org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Federal Reserve Bank of New York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Brunnermeier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Markus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markus@princeton.edu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Bryzgalova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Svetlana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sbryzgalova@london.edu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London Business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Catherine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Sylvain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sylvain.sc.catherine@gmail.com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Chernov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Mikhail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mikhail.chernov@anderson.ucla.edu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Chodorow-Reich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Gabriel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chodorowreich@fas.harvard.edu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lastRenderedPageBreak/>
              <w:t>Cieslak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Anna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Anna.cieslak@duke.edu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Cochrane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john.cochrane@stanford.edu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Cohen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Lauren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lcohen@hbs.edu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Coval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Joshua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jcoval@hbs.edu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Croce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Mariano Max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mmc287@gmail.com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Bocconi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Darmouni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Olivier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omd2109@columbia.edu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DeMarzo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Peter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pdemarzo@stanford.edu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Di Maggio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Marco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mdimaggio@hbs.edu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Di Tella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Sebastian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sditella@stanford.edu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Wenxin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Wenxin.Du@chicagobooth.edu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Duffee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Gregory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duffee@jhu.edu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Johns Hopkins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Dumas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Bernard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bernard.dumas@insead.edu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INSEAD (France)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Egan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Mark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megan@hbs.edu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Engelberg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Joseph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jengelberg@ucsd.edu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San Diego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Engle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rengle@stern.nyu.edu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Farboodi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Maryam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m.farboodi@gmail.com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Favilukis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Jack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jack.favilukis@sauder.ubc.ca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Fisher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Adlai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adlai.fisher@sauder.ubc.ca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Frazzini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Andrea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andrea.frazzini@aqr.com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AQR Capital Management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French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Kenneth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kfrench@dartmouth.edu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Froot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Kenneth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kfroot@hbs.edu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Gertler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Mark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mark.gertler@nyu.edu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Giglio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Stefano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stefano.giglio@yale.edu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Glode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Vincent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vglode@wharton.upenn.edu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Goetzmann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William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william.goetzmann@yale.edu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Goldsmith-Pinkham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Paul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paulgp@gmail.com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Goldstein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golds144@umn.edu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Minnesota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Gormsen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Niels Joachim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niels.gormsen@chicagobooth.edu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Green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Brett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b.green@wustl.edu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Washington University in St. Louis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Greenwald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Daniel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dlg@mit.edu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Grinblatt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Mark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mark.grinblatt@anderson.ucla.edu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Hansen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Lars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lhansen@uchicago.edu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Hanson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Samuel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shanson@hbs.edu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Hartman-Glaser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Barney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barney.hartman-glaser@anderson.ucla.edu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Hartzmark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Samuel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samuel.hartzmark@chicagobooth.edu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lastRenderedPageBreak/>
              <w:t>Harvey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Campbell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cam.harvey@duke.edu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Hassan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Tarek Alexander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thassan@bu.edu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Zhiguo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zhiguo.he@chicagobooth.edu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Herskovic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Bernard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bernard.herskovic@anderson.ucla.edu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Hirshleifer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david.h@uci.edu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Irvine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Hong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Harrison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hh2679@columbia.edu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Howell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Sabrina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showell@stern.nyu.edu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Indarte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Sasha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aindarte@wharton.upenn.edu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Jermann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Urban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jermann@wharton.upenn.edu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Julliard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Christian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C.Julliard@lse.ac.uk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Karnaukh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Nina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karnaukh.3@osu.edu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Ohio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Kimball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Miles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miles.kimball@colorado.edu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Colorado at Boulder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King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Mervyn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mak@mervynking.com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St. John's College, Cambridge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Kocherlakota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Narayana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nkocherl@ur.rochester.edu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Rochester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Kogan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Leonid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lkogan@mit.edu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Koijen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Ralph S.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Ralph.koijen@chicagobooth.edu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Kondor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Péter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p.kondor@lse.ac.uk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Koudijs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Peter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koudijs@stanford.edu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Laibson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dlaibson@gmail.com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Lakonishok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Josef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jlakonishok@yahoo.com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Illinois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Landvoigt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Tim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timland@wharton.upenn.edu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Lettau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Martin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lettau@haas.berkeley.edu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Lines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Anton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anton.lines@gsb.columbia.edu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Linnainmaa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Juhani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juhani.t.linnainmaa@tuck.dartmouth.edu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Lou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Dong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d.lou@lse.ac.uk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Lucas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Deborah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dlucas@mit.edu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Lucca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david.lucca@gmail.com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Federal Reserve Bank of New York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Lynch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Anthony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alynch@stern.nyu.edu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Lyons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Richard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lyons@haas.berkeley.edu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Yueran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Yueran.Ma@chicagobooth.edu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Yiming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ym2701@columbia.edu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Malloy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Christopher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cmalloy@hbs.edu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Mann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William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william.giles.mann@emory.edu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Emory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Martin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Ian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i.w.martin@lse.ac.uk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Matray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Adrien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adrien.matray@gmail.com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lastRenderedPageBreak/>
              <w:t>McGrattan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Ellen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erm@umn.edu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Minnesota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McQuade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Timothy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tmcquade@stanford.edu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Merton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rmerton@mit.edu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Metrick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Andrew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metrick@yale.edu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Moench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Emanuel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emanuel.moench@gmail.com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Deutsche Bundesbank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Mondragon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john.mondragon@sf.frb.org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Federal Reserve Bank of San Francisco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Moreira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Alan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alan.moreira@simon.rochester.edu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Rochester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Moskowitz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Tobias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tobias.moskowitz@yale.edu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Novy-Marx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Robert.Novy-Marx@Simon.Rochester.edu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Rochester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Nucera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Federico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fnucera@luiss.it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LUISS Guido Carli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Oehmke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Martin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m.oehmke@lse.ac.uk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Opp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Christian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opp@rochester.edu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Rochester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Palazzo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Berardino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dino.palazzo@frb.gov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Federal Reserve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Panageas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Stavros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stavros.panageas@anderson.ucla.edu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Papanikolaou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Dimitris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d-papanikolaou@kellogg.northwestern.edu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Parsons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Christopher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cap1975@uw.edu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Washington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Pedersen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Lasse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Lhp001@gmail.com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Copenhagen Business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Pelger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Markus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mpelger@stanford.edu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Pennacchi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George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gpennacc@illinois.edu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Illinois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Perez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Diego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diego.perez@nyu.edu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Piskorski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Tomasz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tp2252@columbia.edu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Rauh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Joshua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rauh@stanford.edu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Rebelo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Sergio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s-rebelo@northwestern.edu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Hélène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hrey@london.edu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London Business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Richard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Scott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scottri@wharton.upenn.edu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Richardson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Matthew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mrichar0@stern.nyu.edu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Rudebusch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Glenn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glenn.rudebusch@sf.frb.org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Federal Reserve Bank of San Francisco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Salomao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Juliana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jsalomao@umn.edu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Minnesota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Santa-Clara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Pedro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psc@novasbe.pt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Lisbon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Savov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Alexi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asavov@stern.nyu.edu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Schmid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Lukas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lukasdavid.schmid@unilu.ch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Lucerne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Schneider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Martin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schneidr@stanford.edu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Schoar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Antoinette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aschoar@mit.edu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Scholes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Myron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mscholes@stanford.edu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Osprey House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Ishita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isen@hbs.edu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lastRenderedPageBreak/>
              <w:t>Shanken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Jay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jay.shanken@emory.edu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Emory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Shiller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robert.shiller@yale.edu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Simsek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Alp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asimsek@mit.edu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Siriwardane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Emil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esiriwardane@hbs.edu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Song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Dongho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dongho.song@jhu.edu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Johns Hopkins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Stock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James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James_Stock@harvard.edu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Strebulaev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Ilya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istrebulaev@stanford.edu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Stroebel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Johannes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johannes.stroebel@nyu.edu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Stulz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René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stulz@cob.osu.edu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Ohio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Sundaresan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Suresh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ms122@columbia.edu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Svensson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Lars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Leosven@gmail.com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Stockholm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Thaler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Richard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Richard.Thaler@chicagobooth.edu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Titman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Sheridan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titman@mail.utexas.edu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Texas at Austin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Tonetti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Christopher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tonetti@stanford.edu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Tuzel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Selale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tuzel@marshall.usc.edu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Valkanov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Rossen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rvalkanov@ucsd.edu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San Diego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Vallee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Boris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bvallee@hbs.edu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van Binsbergen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Jules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julesv@wharton.upenn.edu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Vanasco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Victoria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vvanasco@crei.cat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CREI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Verner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Emil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everner@mit.edu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Veronesi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Pietro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pietro.veronesi@chicagobooth.edu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Vuolteenaho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Tuomo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tvuolteenaho@arrowstreetcapital.com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Arrowstreet Capital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Wang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Neng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nw2128@columbia.edu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Wang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Jiang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wangj@mit.edu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Weill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Pierre-Olivier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poweill@econ.ucla.edu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Welch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Ivo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ivo.welch@anderson.ucla.edu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Weller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Brian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brian.weller@duke.edu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Wessel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dwessel@brookings.edu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Brookings Institution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Whitmarsh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Theresa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chris.phillips@sib.wa.gov, theresa.whitmarsh@sib.wa.gov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Washington State Investment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Williams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Emily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ewilliams@hbs.edu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Wurgler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Jeffrey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jwurgler@stern.nyu.edu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Yaron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Amir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yaron@wharton.upenn.edu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Mao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maoye@illinois.edu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Zeng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Yao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yaozeng@wharton.upenn.edu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lastRenderedPageBreak/>
              <w:t>Zhang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Anthony Lee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anthony.zhang@chicagobooth.edu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Zhu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Haoxiang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zhuh@mit.edu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Zin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Stanley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stan.zin@nyu.edu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Basak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Suleyman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sbasak@london.edu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London Business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Bekaert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Geert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gb241@columbia.edu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Diebold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Francis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fdiebold@sas.upenn.edu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Frankel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Jeffrey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jeffrey_frankel@harvard.edu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Friedman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Benjamin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bfriedman@harvard.edu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Guren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Adam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guren@bu.edu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Andrew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alo-admin@mit.edu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Lundblad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Christian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christian_lundblad@unc.edu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North Carolina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Michaelides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Alexander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a.michaelides@imperial.ac.uk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Imperial College London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Palmer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Christopher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cjpalmer@mit.edu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Shapiro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Matthew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shapiro@umich.edu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Shleifer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Andrei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ashleifer@harvard.edu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4F19CD" w:rsidTr="004F19C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Whitelaw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415F3A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432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rwhitela@stern.nyu.edu</w:t>
            </w:r>
          </w:p>
        </w:tc>
        <w:tc>
          <w:tcPr>
            <w:tcW w:w="5310" w:type="dxa"/>
          </w:tcPr>
          <w:p w:rsidR="004F19CD" w:rsidRDefault="004F19CD">
            <w:pPr>
              <w:rPr>
                <w:rFonts w:ascii="Arial" w:hAnsi="Arial" w:cs="Arial"/>
                <w:sz w:val="21"/>
              </w:rPr>
            </w:pPr>
            <w:r w:rsidRPr="00415F3A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</w:tbl>
    <w:p w:rsidR="004F19CD" w:rsidRDefault="004F19CD">
      <w:pPr>
        <w:rPr>
          <w:sz w:val="20"/>
        </w:rPr>
      </w:pPr>
    </w:p>
    <w:sectPr w:rsidR="004F19CD" w:rsidSect="006A79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9CD" w:rsidRDefault="004F19CD">
      <w:r>
        <w:separator/>
      </w:r>
    </w:p>
  </w:endnote>
  <w:endnote w:type="continuationSeparator" w:id="0">
    <w:p w:rsidR="004F19CD" w:rsidRDefault="004F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9CD" w:rsidRDefault="004F1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9CD" w:rsidRDefault="004F19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F2A" w:rsidRDefault="00082F2A">
    <w:pPr>
      <w:pStyle w:val="Footer"/>
      <w:jc w:val="right"/>
      <w:rPr>
        <w:sz w:val="20"/>
      </w:rPr>
    </w:pPr>
  </w:p>
  <w:p w:rsidR="00082F2A" w:rsidRDefault="00082F2A">
    <w:pPr>
      <w:pStyle w:val="Footer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DATE \@ "M/d/yy" </w:instrText>
    </w:r>
    <w:r>
      <w:rPr>
        <w:sz w:val="20"/>
      </w:rPr>
      <w:fldChar w:fldCharType="separate"/>
    </w:r>
    <w:r w:rsidR="004F19CD">
      <w:rPr>
        <w:noProof/>
        <w:sz w:val="20"/>
      </w:rPr>
      <w:t>10/14/20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9CD" w:rsidRDefault="004F19CD">
      <w:r>
        <w:separator/>
      </w:r>
    </w:p>
  </w:footnote>
  <w:footnote w:type="continuationSeparator" w:id="0">
    <w:p w:rsidR="004F19CD" w:rsidRDefault="004F1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9CD" w:rsidRDefault="004F1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9CD" w:rsidRDefault="004F19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F2A" w:rsidRDefault="00082F2A">
    <w:pPr>
      <w:pStyle w:val="Header"/>
      <w:jc w:val="center"/>
    </w:pPr>
    <w:r>
      <w:t>NATIONAL BUREAU OF ECONOMIC RESEARCH</w:t>
    </w:r>
  </w:p>
  <w:p w:rsidR="00082F2A" w:rsidRDefault="00082F2A">
    <w:pPr>
      <w:pStyle w:val="Header"/>
      <w:jc w:val="center"/>
    </w:pPr>
  </w:p>
  <w:p w:rsidR="00082F2A" w:rsidRDefault="004F19CD">
    <w:pPr>
      <w:pStyle w:val="Header"/>
      <w:jc w:val="center"/>
      <w:rPr>
        <w:b/>
        <w:bCs/>
      </w:rPr>
    </w:pPr>
    <w:bookmarkStart w:id="0" w:name="_GoBack"/>
    <w:bookmarkEnd w:id="0"/>
    <w:r>
      <w:rPr>
        <w:b/>
        <w:bCs/>
      </w:rPr>
      <w:t>APf20</w:t>
    </w:r>
  </w:p>
  <w:p w:rsidR="00082F2A" w:rsidRDefault="00082F2A">
    <w:pPr>
      <w:pStyle w:val="Header"/>
      <w:jc w:val="center"/>
    </w:pPr>
  </w:p>
  <w:p w:rsidR="00082F2A" w:rsidRDefault="00082F2A">
    <w:pPr>
      <w:pStyle w:val="Header"/>
      <w:jc w:val="center"/>
      <w:rPr>
        <w:b/>
        <w:bCs/>
        <w:u w:val="single"/>
      </w:rPr>
    </w:pPr>
    <w:r>
      <w:t>Status List</w:t>
    </w:r>
  </w:p>
  <w:p w:rsidR="00082F2A" w:rsidRDefault="00082F2A">
    <w:pPr>
      <w:pStyle w:val="Header"/>
      <w:jc w:val="center"/>
    </w:pPr>
  </w:p>
  <w:p w:rsidR="00082F2A" w:rsidRDefault="00082F2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42"/>
    <w:rsid w:val="00082F2A"/>
    <w:rsid w:val="00243188"/>
    <w:rsid w:val="003F024C"/>
    <w:rsid w:val="00401C04"/>
    <w:rsid w:val="004F19CD"/>
    <w:rsid w:val="004F7E62"/>
    <w:rsid w:val="006A79F0"/>
    <w:rsid w:val="00861142"/>
    <w:rsid w:val="00AA778F"/>
    <w:rsid w:val="00B369C1"/>
    <w:rsid w:val="00B57671"/>
    <w:rsid w:val="00BA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EFA699"/>
  <w15:chartTrackingRefBased/>
  <w15:docId w15:val="{6D39D6DC-D287-40A6-BEE0-0A5225C3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A79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7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3535</Words>
  <Characters>20154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«FIRST» «LAST»</vt:lpstr>
    </vt:vector>
  </TitlesOfParts>
  <Company/>
  <LinksUpToDate>false</LinksUpToDate>
  <CharactersWithSpaces>23642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«FIRST» «LAST»</dc:title>
  <dc:subject/>
  <dc:creator>cbeck</dc:creator>
  <cp:keywords/>
  <dc:description/>
  <cp:lastModifiedBy>Carl Beck</cp:lastModifiedBy>
  <cp:revision>1</cp:revision>
  <dcterms:created xsi:type="dcterms:W3CDTF">2020-10-14T22:50:00Z</dcterms:created>
  <dcterms:modified xsi:type="dcterms:W3CDTF">2020-10-14T22:52:00Z</dcterms:modified>
</cp:coreProperties>
</file>